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D3A" w:rsidRDefault="00DA4BB9">
      <w:pPr>
        <w:ind w:left="720" w:firstLine="720"/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1870075" cy="1692910"/>
            <wp:effectExtent l="0" t="0" r="0" b="2540"/>
            <wp:wrapTight wrapText="bothSides">
              <wp:wrapPolygon edited="0">
                <wp:start x="0" y="0"/>
                <wp:lineTo x="0" y="21389"/>
                <wp:lineTo x="21343" y="21389"/>
                <wp:lineTo x="213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nton ELEM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37D">
        <w:rPr>
          <w:rFonts w:ascii="Comic Sans MS" w:eastAsia="Comic Sans MS" w:hAnsi="Comic Sans MS" w:cs="Comic Sans MS"/>
          <w:sz w:val="40"/>
          <w:szCs w:val="40"/>
        </w:rPr>
        <w:t xml:space="preserve">         </w:t>
      </w:r>
      <w:r w:rsidR="00EA237D">
        <w:rPr>
          <w:rFonts w:ascii="Comic Sans MS" w:eastAsia="Comic Sans MS" w:hAnsi="Comic Sans MS" w:cs="Comic Sans MS"/>
          <w:b/>
          <w:bCs/>
          <w:sz w:val="40"/>
          <w:szCs w:val="40"/>
        </w:rPr>
        <w:t>2026-2027</w:t>
      </w:r>
    </w:p>
    <w:p w:rsidR="00C61D3A" w:rsidRDefault="00EA237D">
      <w:pPr>
        <w:ind w:left="720" w:firstLine="720"/>
        <w:jc w:val="right"/>
        <w:rPr>
          <w:rFonts w:ascii="Comic Sans MS" w:eastAsia="Comic Sans MS" w:hAnsi="Comic Sans MS" w:cs="Comic Sans MS"/>
          <w:b/>
          <w:bCs/>
          <w:sz w:val="32"/>
          <w:szCs w:val="32"/>
        </w:rPr>
      </w:pPr>
      <w:r>
        <w:rPr>
          <w:rFonts w:ascii="Comic Sans MS" w:eastAsia="Comic Sans MS" w:hAnsi="Comic Sans MS" w:cs="Comic Sans MS"/>
          <w:b/>
          <w:bCs/>
          <w:sz w:val="32"/>
          <w:szCs w:val="32"/>
        </w:rPr>
        <w:t>Trenton Elementary School</w:t>
      </w:r>
    </w:p>
    <w:p w:rsidR="00C61D3A" w:rsidRDefault="00EA237D">
      <w:pPr>
        <w:jc w:val="right"/>
        <w:rPr>
          <w:rFonts w:ascii="Comic Sans MS" w:eastAsia="Comic Sans MS" w:hAnsi="Comic Sans MS" w:cs="Comic Sans MS"/>
          <w:b/>
          <w:bCs/>
          <w:sz w:val="32"/>
          <w:szCs w:val="32"/>
        </w:rPr>
      </w:pPr>
      <w:r>
        <w:rPr>
          <w:rFonts w:ascii="Comic Sans MS" w:eastAsia="Comic Sans MS" w:hAnsi="Comic Sans MS" w:cs="Comic Sans MS"/>
          <w:b/>
          <w:bCs/>
          <w:sz w:val="32"/>
          <w:szCs w:val="32"/>
        </w:rPr>
        <w:t xml:space="preserve">         FOURTH GRADE SUPPLY LIST </w:t>
      </w:r>
      <w:bookmarkStart w:id="0" w:name="_GoBack"/>
      <w:bookmarkEnd w:id="0"/>
    </w:p>
    <w:p w:rsidR="00C61D3A" w:rsidRDefault="00EA237D">
      <w:pPr>
        <w:jc w:val="right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b/>
          <w:bCs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sz w:val="32"/>
          <w:szCs w:val="32"/>
        </w:rPr>
        <w:t xml:space="preserve"> 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2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Headphones or Earbuds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—REQUIRED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Boys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– Gallon </w:t>
      </w:r>
      <w:r>
        <w:rPr>
          <w:rFonts w:ascii="Comic Sans MS" w:eastAsia="Comic Sans MS" w:hAnsi="Comic Sans MS" w:cs="Comic Sans MS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ize </w:t>
      </w:r>
      <w:r>
        <w:rPr>
          <w:rFonts w:ascii="Comic Sans MS" w:eastAsia="Comic Sans MS" w:hAnsi="Comic Sans MS" w:cs="Comic Sans MS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iploc </w:t>
      </w:r>
      <w:r>
        <w:rPr>
          <w:rFonts w:ascii="Comic Sans MS" w:eastAsia="Comic Sans MS" w:hAnsi="Comic Sans MS" w:cs="Comic Sans MS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ags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Girls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- </w:t>
      </w:r>
      <w:r>
        <w:rPr>
          <w:rFonts w:ascii="Comic Sans MS" w:eastAsia="Comic Sans MS" w:hAnsi="Comic Sans MS" w:cs="Comic Sans MS"/>
          <w:sz w:val="24"/>
          <w:szCs w:val="24"/>
        </w:rPr>
        <w:t>Q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uart </w:t>
      </w:r>
      <w:r>
        <w:rPr>
          <w:rFonts w:ascii="Comic Sans MS" w:eastAsia="Comic Sans MS" w:hAnsi="Comic Sans MS" w:cs="Comic Sans MS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ize </w:t>
      </w:r>
      <w:r>
        <w:rPr>
          <w:rFonts w:ascii="Comic Sans MS" w:eastAsia="Comic Sans MS" w:hAnsi="Comic Sans MS" w:cs="Comic Sans MS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iploc </w:t>
      </w:r>
      <w:r>
        <w:rPr>
          <w:rFonts w:ascii="Comic Sans MS" w:eastAsia="Comic Sans MS" w:hAnsi="Comic Sans MS" w:cs="Comic Sans MS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ags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>1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oll of </w:t>
      </w:r>
      <w:r>
        <w:rPr>
          <w:rFonts w:ascii="Comic Sans MS" w:eastAsia="Comic Sans MS" w:hAnsi="Comic Sans MS" w:cs="Comic Sans MS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aper </w:t>
      </w:r>
      <w:r>
        <w:rPr>
          <w:rFonts w:ascii="Comic Sans MS" w:eastAsia="Comic Sans MS" w:hAnsi="Comic Sans MS" w:cs="Comic Sans MS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owels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2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oxes of Kleenex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>1</w:t>
      </w:r>
      <w:r>
        <w:rPr>
          <w:rFonts w:ascii="Comic Sans MS" w:eastAsia="Comic Sans MS" w:hAnsi="Comic Sans MS" w:cs="Comic Sans MS"/>
          <w:sz w:val="24"/>
          <w:szCs w:val="24"/>
        </w:rPr>
        <w:t xml:space="preserve"> Package Lysol Wipes 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>1</w:t>
      </w:r>
      <w:r>
        <w:rPr>
          <w:rFonts w:ascii="Comic Sans MS" w:eastAsia="Comic Sans MS" w:hAnsi="Comic Sans MS" w:cs="Comic Sans MS"/>
          <w:sz w:val="24"/>
          <w:szCs w:val="24"/>
        </w:rPr>
        <w:t xml:space="preserve"> Hand Sanitizer 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1 </w:t>
      </w:r>
      <w:r>
        <w:rPr>
          <w:rFonts w:ascii="Comic Sans MS" w:eastAsia="Comic Sans MS" w:hAnsi="Comic Sans MS" w:cs="Comic Sans MS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ackage </w:t>
      </w:r>
      <w:r>
        <w:rPr>
          <w:rFonts w:ascii="Comic Sans MS" w:eastAsia="Comic Sans MS" w:hAnsi="Comic Sans MS" w:cs="Comic Sans MS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ry </w:t>
      </w:r>
      <w:r>
        <w:rPr>
          <w:rFonts w:ascii="Comic Sans MS" w:eastAsia="Comic Sans MS" w:hAnsi="Comic Sans MS" w:cs="Comic Sans MS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rase </w:t>
      </w:r>
      <w:r>
        <w:rPr>
          <w:rFonts w:ascii="Comic Sans MS" w:eastAsia="Comic Sans MS" w:hAnsi="Comic Sans MS" w:cs="Comic Sans MS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arkers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(Black P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re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ferred) 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1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ackage</w:t>
      </w:r>
      <w:r>
        <w:rPr>
          <w:rFonts w:ascii="Comic Sans MS" w:eastAsia="Comic Sans MS" w:hAnsi="Comic Sans MS" w:cs="Comic Sans MS"/>
          <w:sz w:val="24"/>
          <w:szCs w:val="24"/>
        </w:rPr>
        <w:t xml:space="preserve"> of Markers 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(classic colors)--OPTIONAL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1 </w:t>
      </w:r>
      <w:r>
        <w:rPr>
          <w:rFonts w:ascii="Comic Sans MS" w:eastAsia="Comic Sans MS" w:hAnsi="Comic Sans MS" w:cs="Comic Sans MS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air Fiskar </w:t>
      </w:r>
      <w:r>
        <w:rPr>
          <w:rFonts w:ascii="Comic Sans MS" w:eastAsia="Comic Sans MS" w:hAnsi="Comic Sans MS" w:cs="Comic Sans MS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cissors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(student size)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4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ackages #2 </w:t>
      </w:r>
      <w:r>
        <w:rPr>
          <w:rFonts w:ascii="Comic Sans MS" w:eastAsia="Comic Sans MS" w:hAnsi="Comic Sans MS" w:cs="Comic Sans MS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encils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(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will need additional throughout year)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>1</w:t>
      </w:r>
      <w:r>
        <w:rPr>
          <w:rFonts w:ascii="Comic Sans MS" w:eastAsia="Comic Sans MS" w:hAnsi="Comic Sans MS" w:cs="Comic Sans MS"/>
          <w:sz w:val="24"/>
          <w:szCs w:val="24"/>
        </w:rPr>
        <w:t xml:space="preserve"> Package 12 Count Colored Pencils 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–-OPTIONAL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>2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ackages </w:t>
      </w:r>
      <w:r>
        <w:rPr>
          <w:rFonts w:ascii="Comic Sans MS" w:eastAsia="Comic Sans MS" w:hAnsi="Comic Sans MS" w:cs="Comic Sans MS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encil </w:t>
      </w:r>
      <w:r>
        <w:rPr>
          <w:rFonts w:ascii="Comic Sans MS" w:eastAsia="Comic Sans MS" w:hAnsi="Comic Sans MS" w:cs="Comic Sans MS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op </w:t>
      </w:r>
      <w:r>
        <w:rPr>
          <w:rFonts w:ascii="Comic Sans MS" w:eastAsia="Comic Sans MS" w:hAnsi="Comic Sans MS" w:cs="Comic Sans MS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rasers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1</w:t>
      </w:r>
      <w:r>
        <w:rPr>
          <w:rFonts w:ascii="Comic Sans MS" w:eastAsia="Comic Sans MS" w:hAnsi="Comic Sans MS" w:cs="Comic Sans MS"/>
          <w:sz w:val="24"/>
          <w:szCs w:val="24"/>
        </w:rPr>
        <w:t>-B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ox of 24 </w:t>
      </w:r>
      <w:r>
        <w:rPr>
          <w:rFonts w:ascii="Comic Sans MS" w:eastAsia="Comic Sans MS" w:hAnsi="Comic Sans MS" w:cs="Comic Sans MS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rayons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(no larger than a 24 count)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>2</w:t>
      </w:r>
      <w:r>
        <w:rPr>
          <w:rFonts w:ascii="Comic Sans MS" w:eastAsia="Comic Sans MS" w:hAnsi="Comic Sans MS" w:cs="Comic Sans MS"/>
          <w:sz w:val="24"/>
          <w:szCs w:val="24"/>
        </w:rPr>
        <w:t>-G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lue </w:t>
      </w:r>
      <w:r>
        <w:rPr>
          <w:rFonts w:ascii="Comic Sans MS" w:eastAsia="Comic Sans MS" w:hAnsi="Comic Sans MS" w:cs="Comic Sans MS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ticks</w:t>
      </w:r>
    </w:p>
    <w:p w:rsidR="00C61D3A" w:rsidRDefault="00EA23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>2-</w:t>
      </w:r>
      <w:r>
        <w:rPr>
          <w:rFonts w:ascii="Comic Sans MS" w:eastAsia="Comic Sans MS" w:hAnsi="Comic Sans MS" w:cs="Comic Sans MS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omposition </w:t>
      </w:r>
      <w:r>
        <w:rPr>
          <w:rFonts w:ascii="Comic Sans MS" w:eastAsia="Comic Sans MS" w:hAnsi="Comic Sans MS" w:cs="Comic Sans MS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ournals 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(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label each one with your CHILD’s NAME ONLY) </w:t>
      </w:r>
    </w:p>
    <w:p w:rsidR="00C61D3A" w:rsidRDefault="00EA23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>2</w:t>
      </w:r>
      <w:r>
        <w:rPr>
          <w:rFonts w:ascii="Comic Sans MS" w:eastAsia="Comic Sans MS" w:hAnsi="Comic Sans MS" w:cs="Comic Sans MS"/>
          <w:sz w:val="24"/>
          <w:szCs w:val="24"/>
        </w:rPr>
        <w:t>-L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arge </w:t>
      </w:r>
      <w:r>
        <w:rPr>
          <w:rFonts w:ascii="Comic Sans MS" w:eastAsia="Comic Sans MS" w:hAnsi="Comic Sans MS" w:cs="Comic Sans MS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anvas </w:t>
      </w:r>
      <w:r>
        <w:rPr>
          <w:rFonts w:ascii="Comic Sans MS" w:eastAsia="Comic Sans MS" w:hAnsi="Comic Sans MS" w:cs="Comic Sans MS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encil </w:t>
      </w:r>
      <w:r>
        <w:rPr>
          <w:rFonts w:ascii="Comic Sans MS" w:eastAsia="Comic Sans MS" w:hAnsi="Comic Sans MS" w:cs="Comic Sans MS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ipper </w:t>
      </w:r>
      <w:r>
        <w:rPr>
          <w:rFonts w:ascii="Comic Sans MS" w:eastAsia="Comic Sans MS" w:hAnsi="Comic Sans MS" w:cs="Comic Sans MS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ags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Size: 7.38in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.x10.38in.</w:t>
      </w:r>
    </w:p>
    <w:p w:rsidR="00C61D3A" w:rsidRDefault="00EA237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(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NO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small bags,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v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inyl bags or pencil boxes/tins)</w:t>
      </w:r>
      <w:r>
        <w:t xml:space="preserve"> </w:t>
      </w:r>
    </w:p>
    <w:p w:rsidR="00C61D3A" w:rsidRDefault="00EA23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Bag of Candy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(individually wrapped)</w:t>
      </w:r>
    </w:p>
    <w:p w:rsidR="00C61D3A" w:rsidRDefault="00EA23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b/>
          <w:bCs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2-Plastic 3 Prong Pocket Folder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 (RED–Reading  GREEN-Science)</w:t>
      </w:r>
    </w:p>
    <w:p w:rsidR="00C61D3A" w:rsidRDefault="00EA23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b/>
          <w:bCs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2-1 Inch View Binders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(with clear, plastic front ) </w:t>
      </w:r>
      <w:r>
        <w:rPr>
          <w:rFonts w:ascii="Comic Sans MS" w:eastAsia="Comic Sans MS" w:hAnsi="Comic Sans MS" w:cs="Comic Sans MS"/>
          <w:b/>
          <w:bCs/>
          <w:i/>
          <w:iCs/>
          <w:sz w:val="16"/>
          <w:szCs w:val="16"/>
        </w:rPr>
        <w:t>Mrs.Ally &amp; Mrs. April’s classes only</w:t>
      </w:r>
    </w:p>
    <w:p w:rsidR="00C61D3A" w:rsidRDefault="00EA237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b/>
          <w:bCs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ab/>
      </w:r>
    </w:p>
    <w:p w:rsidR="00C61D3A" w:rsidRDefault="00C61D3A">
      <w:pPr>
        <w:spacing w:after="0"/>
        <w:ind w:left="720"/>
        <w:jc w:val="center"/>
        <w:rPr>
          <w:rFonts w:ascii="Comic Sans MS" w:eastAsia="Comic Sans MS" w:hAnsi="Comic Sans MS" w:cs="Comic Sans MS"/>
          <w:b/>
          <w:bCs/>
        </w:rPr>
      </w:pPr>
    </w:p>
    <w:p w:rsidR="00C61D3A" w:rsidRDefault="00C61D3A">
      <w:pPr>
        <w:spacing w:after="0"/>
        <w:ind w:left="720"/>
        <w:jc w:val="center"/>
        <w:rPr>
          <w:rFonts w:ascii="Comic Sans MS" w:eastAsia="Comic Sans MS" w:hAnsi="Comic Sans MS" w:cs="Comic Sans MS"/>
          <w:b/>
          <w:bCs/>
        </w:rPr>
      </w:pPr>
    </w:p>
    <w:p w:rsidR="00C61D3A" w:rsidRDefault="00C61D3A">
      <w:pPr>
        <w:spacing w:after="0"/>
        <w:ind w:left="720"/>
        <w:jc w:val="center"/>
        <w:rPr>
          <w:rFonts w:ascii="Comic Sans MS" w:eastAsia="Comic Sans MS" w:hAnsi="Comic Sans MS" w:cs="Comic Sans MS"/>
          <w:b/>
          <w:bCs/>
        </w:rPr>
      </w:pPr>
    </w:p>
    <w:p w:rsidR="00C61D3A" w:rsidRDefault="00C61D3A" w:rsidP="00DA4BB9">
      <w:pPr>
        <w:spacing w:after="0"/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sectPr w:rsidR="00C61D3A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05C9" w:rsidRDefault="000D05C9">
      <w:pPr>
        <w:spacing w:after="0" w:line="240" w:lineRule="auto"/>
      </w:pPr>
      <w:r>
        <w:separator/>
      </w:r>
    </w:p>
  </w:endnote>
  <w:endnote w:type="continuationSeparator" w:id="0">
    <w:p w:rsidR="000D05C9" w:rsidRDefault="000D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26BEAD3-7710-4251-B90B-1AB7DC7D9A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2B2A18-B39B-4F69-9F53-7A9868788332}"/>
    <w:embedBold r:id="rId3" w:fontKey="{B4DDDF77-813B-4BDF-AC72-BA25D73EE015}"/>
    <w:embedItalic r:id="rId4" w:fontKey="{67311D22-8313-4D80-9BE2-8C3EBACE834B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D0275FB7-ABD9-4485-A2CB-8EBB11B4882B}"/>
    <w:embedBold r:id="rId6" w:fontKey="{8874A532-9805-4C5B-8236-25DB740C5EAE}"/>
    <w:embedBoldItalic r:id="rId7" w:fontKey="{8F0BEF0D-A741-4CF5-90BE-4AD0091FFC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A44DDE8-CE4B-4D30-8123-07A19B31F8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05C9" w:rsidRDefault="000D05C9">
      <w:pPr>
        <w:spacing w:after="0" w:line="240" w:lineRule="auto"/>
      </w:pPr>
      <w:r>
        <w:separator/>
      </w:r>
    </w:p>
  </w:footnote>
  <w:footnote w:type="continuationSeparator" w:id="0">
    <w:p w:rsidR="000D05C9" w:rsidRDefault="000D0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D3A" w:rsidRDefault="00C61D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E15BD"/>
    <w:multiLevelType w:val="multilevel"/>
    <w:tmpl w:val="71A2E1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4D5E86"/>
    <w:multiLevelType w:val="multilevel"/>
    <w:tmpl w:val="F62465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7C6F56"/>
    <w:multiLevelType w:val="multilevel"/>
    <w:tmpl w:val="2C840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D3A"/>
    <w:rsid w:val="000D05C9"/>
    <w:rsid w:val="00946DA2"/>
    <w:rsid w:val="00C61D3A"/>
    <w:rsid w:val="00DA4BB9"/>
    <w:rsid w:val="00EA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9ADC7"/>
  <w15:docId w15:val="{C99EC172-9A09-4507-9699-F84CFE63D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KqetnWB+jK/BAV/3hyYer+7eSQ==">CgMxLjAyCGguZ2pkZ3hzOAByITFvX0xKbkpmTVA2VWFydUNzQWs3TFFrbVZ5ZERZV0kxRw==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Trenton SSD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Pillow</dc:creator>
  <cp:lastModifiedBy>Paul Pillow</cp:lastModifiedBy>
  <cp:revision>3</cp:revision>
  <dcterms:created xsi:type="dcterms:W3CDTF">2026-07-02T22:24:00Z</dcterms:created>
  <dcterms:modified xsi:type="dcterms:W3CDTF">2026-07-06T16:03:00Z</dcterms:modified>
</cp:coreProperties>
</file>